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9FD" w:rsidRPr="001B39FD" w:rsidRDefault="001B39FD" w:rsidP="001B39F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Порядок формирования пакета документов на постановку на очередь. (скоросшиватель белый с файлом,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на флэшке - электронный вариант)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Впереди- опись всех документов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1. Заявление гражданина на имя Руководителя учреждения (заведующего) – 1 экз.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2. Заявление гражданина на имя Руководителя Исполнительного комитета – 1 экз.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3. Анкета заявителя – 2 экз.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4. Правоустанавливающий документ на занимаемое жилое помещение (ордер, договор приватизации, договор купли-продажи и т. д.) – ксерокопия.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5. План квартиры (ксерокопия технического паспорта, если квартира приватизированная и выкипировка на неприватизированное жилье) в БТИ (ГЭС, 4/2/1).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6. Справка с места жительства (финансово-лицевой счет) из расчетно-регистрационного центра.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7. Выписка из домовой книги (в расчетно-регистрационном центре).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8. Справка с БТИ – на всех членов семьи, кто вписан в анкету – получить по адресу: ГЭС, дом 4/2-1 – остановка Энергетиков (являются собственниками или нет).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Личные Документы: первым документы заявителя, затем мужа и детей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10. Паспорт (ксерокопия – страницы, где ФИО, кем и когда выдан, прописка, семейное положение, дети).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11. Военный билет (ксерокопия) – для граждан призывного возраста с 18 до 27 лет или приписное свидетельство.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12. Трудовая книжка – ксерокопия (заверить каждую страницу в ДОУ подписью и печатью) На мужа – если есть трудовая с последней записью об увольнении – заверить у нотариуса. Предоставить трудовой договор, если работает у частника. Также и на остальных работающих членов семьи.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13. Справка с места работы с реквизитами предприятия (обязательно ИНН предприятия).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14. Справка о доходах членов семьи (форма 2-НДФЛ) – 2012 г. и текущие месяцы 2013 года.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15. Копия страхового свидетельства на каждого члена семьи, кто записан в анкете.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16. Копия ИНН на всех членов семьи, кто записан в анкете (даже на маленьких детей) – на детей получить в налоговой инспекции (для этого нужно – паспорт </w:t>
      </w: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lastRenderedPageBreak/>
        <w:t>одного из родителей, оригинал и копия свидетельства о рождении ребенка, справка с места жительства).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17. Справка с места учебы детей (институт, колледж, школа).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18. Копия студенческого билета.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19. Справка с детского сада.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20. Копия свидетельства о заключении брака или расторжении брака, или о смерти.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Примечание:</w:t>
      </w: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если муж и жена прописаны по разным адресам – документы на квартиру, выписку из тех паспорта, справку с места жительства, выписку из домовой книги – собрать с обеих сторон).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в паспорте стоит прописка после 2008 года, то необходимо предоставить справку с предыдущего места жительства с указанием даты прописки и выписки, копию правоустанавливающего документа на квартиру.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Если с 2008 года был прописан в другом городе, районе, деревне – все документы на квартиру или дом, архивную справку с места жительства, выписку из домовой книги и справки с БТИ и ФРС с данного города, района или деревни.(если например Башкирия).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ind w:left="720" w:hanging="36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1)       </w:t>
      </w: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Перечень документов на перерегистрацию документов при розыгрыше квартир, на включение в состав семьи кого-либо. ( с файлом)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1. Заявление гражданина на имя Руководителя Исполнительного комитета – 1 экз.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2. Правоустанавливающий документ на занимаемое жилое помещение (ордер, договор приватизации, договор купли-продажи и т. д.) – ксерокопия.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3. План квартиры (ксерокопия технического паспорта, если квартира приватизированная и выкипировка на неприватизированное жилье) в БТИ (ГЭС, 4/2/1).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4. Справка с места жительства (финансово-лицевой счет) из расчетно-регистрационного центра.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5 Выписка из домовой книги (в расчетно-регистрационном центре).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6. Копия предварительного протокола.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7. Копия договора по соц. Ипотеке.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Примечание: справки из БТИ и ФРС заказывает МЭРИЯ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Личные Документы: первым документы заявителя, затем мужа и детей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8. Паспорт (ксерокопия – страницы, где ФИО, кем и когда выдан, прописка, семейное положение, дети).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9. Военный билет (ксерокопия) – для граждан призывного возраста с 18 до 27 лет или приписное свидетельство.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10. Трудовая книжка – ксерокопия (заверить каждую страницу в ДОУ подписью и печатью) На мужа – если есть трудовая с последней записью об увольнении – заверить у нотариуса. Предоставить трудовой договор, если работает у частника. Также и на остальных работающих членов семьи.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11. Справка с места работы с реквизитами предприятия (обязательно ИНН предприятия).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12. Справка о доходах членов семьи (форма 2-НДФЛ) – 2012 г. и текущие месяцы 2013 года.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13. Копия страхового свидетельства на каждого члена семьи, кто записан в договоре и в протоколе.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14. Копия ИНН на всех членов семьи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15. Справка с места учебы детей ( институт, колледж, школа).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16. Копия студенческого билета.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17. Справка с детского сада.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18. Копия свидетельства о заключении брака или расторжении брака, или о смерти.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Примечание:</w:t>
      </w: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если муж и жена прописаны по разным адресам – документы на квартиру, выписку из тех паспорта, справку с места жительства, выписку из домовой книги – собрать с обеих сторон).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Если в паспорте стоит прописка после 2006 года, то необходимо предоставить справку с предыдущего места жительства с указанием даты прописки и выписки, копию правоустанавливающего документа на квартиру.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Если с 2006 года был прописан в другом городе, районе, деревне – все документы на квартиру или дом, архивную справку с места жительства, выписку из домовой книги и справки с БТИ и ФРС с данного города, района или деревни.(если например Башкирия).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ind w:left="720" w:hanging="36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2)       </w:t>
      </w: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Перечень документов на получение компенсации в связи с рождением ребенка  ( с файлом)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1. Два заявления - Заявление гражданина на имя Руководителя Исполнительного комитета – 1 экз.</w:t>
      </w:r>
      <w:r w:rsidRPr="001B39FD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  + Заявление собственноручно написанное самим заявителем  установленной форме на имя ГЖФ – 1 экз.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2. Справка с места жительства (финансово-лицевой счет) из расчетно-регистрационного центра.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3 Выписка из домовой книги (в расчетно-регистрационном центре).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4. Копия протокола.( если уже выиграли)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5. Копия договора по соц. ипотеке.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6. Паспорт заявителя и мамы ребенка (ксерокопия – страницы, где ФИО, кем и когда выдан, прописка, семейное положение, дети).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7. Справка с места работы с реквизитами предприятия на заявителя (обязательно ИНН предприятия).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8. Справка о доходах членов семьи (форма 2-НДФЛ) – 2012г. и текущие месяцы 2013года.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9. Копия страхового свидетельства на ребенка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10. Копия свидетельства о рождении ребенка, заверенная у нотариуса.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11. Копия свидетельства о заключении брака или расторжении брака, или о смерти, или матери- одиночки.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12. Копия ИНН ребенка.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ind w:left="720" w:hanging="360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3)       </w:t>
      </w: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1B39FD">
        <w:rPr>
          <w:rFonts w:ascii="Arial" w:eastAsia="Times New Roman" w:hAnsi="Arial" w:cs="Arial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Перечень документов на смену места работы, смена заявителя, места жительства  ( с файлом)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1. Заявление гражданина на имя Руководителя Исполнительного комитета – 1 экз.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2. Справка с места жительства (финансово-лицевой счет) из расчетно-регистрационного центра.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3 Выписка из домовой книги (в расчетно-регистрационном центре).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4. Копия протокола.( если уже выиграли)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5. Копия договора по соц. ипотеке.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6. Паспорт заявителя (ксерокопия – страницы, где ФИО, кем и когда выдан, прописка, семейное положение, дети).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7. Справка с места работы с реквизитами предприятия на заявителя (обязательно ИНН предприятия).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8. Справки 2-НДФЛ за 2011 и 2012 год.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9. Копия трудовой книжки, заверенная !</w:t>
      </w:r>
    </w:p>
    <w:p w:rsidR="001B39FD" w:rsidRPr="001B39FD" w:rsidRDefault="001B39FD" w:rsidP="001B39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1B39FD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eastAsia="ru-RU"/>
        </w:rPr>
        <w:t>10. Ходатайство на имя Руководителя Исполкома.</w:t>
      </w:r>
    </w:p>
    <w:p w:rsidR="00D12142" w:rsidRDefault="00D12142"/>
    <w:sectPr w:rsidR="00D12142" w:rsidSect="00D121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B39FD"/>
    <w:rsid w:val="001B39FD"/>
    <w:rsid w:val="00D121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1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010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1064</Words>
  <Characters>6067</Characters>
  <Application>Microsoft Office Word</Application>
  <DocSecurity>0</DocSecurity>
  <Lines>50</Lines>
  <Paragraphs>14</Paragraphs>
  <ScaleCrop>false</ScaleCrop>
  <Company>DG Win&amp;Soft</Company>
  <LinksUpToDate>false</LinksUpToDate>
  <CharactersWithSpaces>7117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2017-12-01T11:43:00Z</dcterms:created>
  <dcterms:modified xsi:type="dcterms:W3CDTF">2017-12-01T11:43:00Z</dcterms:modified>
</cp:coreProperties>
</file>